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oloprincipale"/>
        <w:tabs>
          <w:tab w:val="left" w:pos="9356" w:leader="none"/>
        </w:tabs>
        <w:spacing w:lineRule="auto" w:line="276"/>
        <w:ind w:left="-567" w:right="280" w:hanging="0"/>
        <w:rPr/>
      </w:pPr>
      <w:r>
        <w:rPr/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94360" cy="635635"/>
            <wp:effectExtent l="0" t="0" r="0" b="0"/>
            <wp:wrapSquare wrapText="largest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63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ottotitolo"/>
        <w:tabs>
          <w:tab w:val="left" w:pos="9356" w:leader="none"/>
        </w:tabs>
        <w:spacing w:lineRule="auto" w:line="276"/>
        <w:ind w:left="-567" w:right="280" w:hanging="0"/>
        <w:rPr>
          <w:rFonts w:cs="Times New Roman"/>
          <w:sz w:val="24"/>
          <w:szCs w:val="24"/>
        </w:rPr>
      </w:pPr>
      <w:r>
        <w:rPr/>
      </w:r>
    </w:p>
    <w:p>
      <w:pPr>
        <w:pStyle w:val="Standard"/>
        <w:spacing w:lineRule="auto" w:line="276"/>
        <w:ind w:left="-567" w:hanging="0"/>
        <w:rPr>
          <w:rFonts w:cs="Times New Roman"/>
        </w:rPr>
      </w:pPr>
      <w:r>
        <w:rPr>
          <w:rFonts w:cs="Times New Roman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mc:AlternateContent>
          <mc:Choice Requires="wps">
            <w:drawing>
              <wp:anchor behindDoc="0" distT="0" distB="0" distL="114300" distR="114300" simplePos="0" locked="0" layoutInCell="1" allowOverlap="1" relativeHeight="2" wp14:anchorId="541C76E7">
                <wp:simplePos x="0" y="0"/>
                <wp:positionH relativeFrom="page">
                  <wp:align>center</wp:align>
                </wp:positionH>
                <wp:positionV relativeFrom="paragraph">
                  <wp:posOffset>5080</wp:posOffset>
                </wp:positionV>
                <wp:extent cx="4138295" cy="971550"/>
                <wp:effectExtent l="0" t="0" r="0" b="0"/>
                <wp:wrapSquare wrapText="bothSides"/>
                <wp:docPr id="2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7840" cy="970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color w:val="00000A"/>
                                <w:sz w:val="28"/>
                                <w:szCs w:val="28"/>
                                <w:lang w:val="it-IT"/>
                              </w:rPr>
                              <w:t xml:space="preserve">Ministero per i Beni e le Attività Culturali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>
                                <w:b w:val="false"/>
                                <w:b w:val="false"/>
                                <w:color w:val="00000A"/>
                                <w:lang w:val="it-IT"/>
                              </w:rPr>
                            </w:pPr>
                            <w:r>
                              <w:rPr>
                                <w:b w:val="false"/>
                                <w:color w:val="00000A"/>
                                <w:lang w:val="it-IT"/>
                              </w:rPr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>
                                <w:b w:val="false"/>
                                <w:i/>
                                <w:color w:val="00000A"/>
                                <w:sz w:val="24"/>
                                <w:szCs w:val="24"/>
                                <w:lang w:val="it-IT"/>
                              </w:rPr>
                              <w:t xml:space="preserve">Soprintendenza Archeologia,Belle Arti e Paesaggio per le province di Biella, Novara, Verbano-Cusio-Ossola e Vercelli </w:t>
                            </w:r>
                          </w:p>
                          <w:p>
                            <w:pPr>
                              <w:pStyle w:val="Titoloprincipale"/>
                              <w:spacing w:lineRule="atLeast" w:line="12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" stroked="f" style="position:absolute;margin-left:134.75pt;margin-top:0.4pt;width:325.75pt;height:76.4pt;mso-position-horizontal:center;mso-position-horizontal-relative:page" wp14:anchorId="541C76E7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color w:val="00000A"/>
                          <w:sz w:val="28"/>
                          <w:szCs w:val="28"/>
                          <w:lang w:val="it-IT"/>
                        </w:rPr>
                        <w:t xml:space="preserve">Ministero per i Beni e le Attività Culturali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>
                          <w:b w:val="false"/>
                          <w:b w:val="false"/>
                          <w:color w:val="00000A"/>
                          <w:lang w:val="it-IT"/>
                        </w:rPr>
                      </w:pPr>
                      <w:r>
                        <w:rPr>
                          <w:b w:val="false"/>
                          <w:color w:val="00000A"/>
                          <w:lang w:val="it-IT"/>
                        </w:rPr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>
                          <w:b w:val="false"/>
                          <w:i/>
                          <w:color w:val="00000A"/>
                          <w:sz w:val="24"/>
                          <w:szCs w:val="24"/>
                          <w:lang w:val="it-IT"/>
                        </w:rPr>
                        <w:t xml:space="preserve">Soprintendenza Archeologia,Belle Arti e Paesaggio per le province di Biella, Novara, Verbano-Cusio-Ossola e Vercelli </w:t>
                      </w:r>
                    </w:p>
                    <w:p>
                      <w:pPr>
                        <w:pStyle w:val="Titoloprincipale"/>
                        <w:spacing w:lineRule="atLeast" w:line="120"/>
                        <w:rPr/>
                      </w:pPr>
                      <w:r>
                        <w:rPr/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</w:r>
    </w:p>
    <w:p>
      <w:pPr>
        <w:pStyle w:val="Sottotitolo"/>
        <w:spacing w:lineRule="auto" w:line="276"/>
        <w:ind w:left="-567" w:hanging="0"/>
        <w:jc w:val="left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cs="Times New Roman" w:ascii="Times New Roman" w:hAnsi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itoloprincipale"/>
        <w:spacing w:lineRule="auto" w:line="276"/>
        <w:ind w:left="-567" w:hanging="0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  <w:t>SCHEDA CONSERVATIVA DI PRESTITO</w:t>
      </w:r>
    </w:p>
    <w:p>
      <w:pPr>
        <w:pStyle w:val="Textbody"/>
        <w:spacing w:lineRule="auto" w:line="276" w:before="0" w:after="0"/>
        <w:ind w:left="-567" w:hanging="0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</w:p>
    <w:p>
      <w:pPr>
        <w:pStyle w:val="Textbody"/>
        <w:spacing w:lineRule="auto" w:line="276" w:before="0" w:after="0"/>
        <w:ind w:left="-567" w:hanging="0"/>
        <w:jc w:val="center"/>
        <w:rPr>
          <w:rFonts w:cs="Times New Roman"/>
          <w:b/>
          <w:b/>
          <w:bCs/>
          <w:i/>
          <w:i/>
          <w:lang w:val="it-IT"/>
        </w:rPr>
      </w:pPr>
      <w:r>
        <w:rPr>
          <w:rFonts w:cs="Times New Roman"/>
          <w:b/>
          <w:bCs/>
          <w:i/>
          <w:lang w:val="it-IT"/>
        </w:rPr>
        <w:t>2. Manufatti cartacei e pergamenacei</w:t>
      </w:r>
    </w:p>
    <w:p>
      <w:pPr>
        <w:pStyle w:val="Textbody"/>
        <w:spacing w:lineRule="auto" w:line="276" w:before="0" w:after="0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  <w:lang w:val="it-IT"/>
        </w:rPr>
        <w:t>1.1 DATI IDENTIFICATIVI DELL’OPERA</w:t>
      </w:r>
      <w:r>
        <w:rPr>
          <w:rStyle w:val="Richiamoallanotaapidipagina"/>
          <w:rStyle w:val="Richiamoallanotaapidipagina"/>
          <w:rFonts w:cs="Times New Roman"/>
          <w:sz w:val="24"/>
          <w:szCs w:val="24"/>
          <w:lang w:val="it-IT"/>
        </w:rPr>
        <w:footnoteReference w:id="2"/>
      </w:r>
    </w:p>
    <w:tbl>
      <w:tblPr>
        <w:tblW w:w="9636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7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6092"/>
        <w:gridCol w:w="3543"/>
      </w:tblGrid>
      <w:tr>
        <w:trPr>
          <w:trHeight w:val="375" w:hRule="atLeast"/>
        </w:trPr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*Oggetto: </w:t>
            </w:r>
          </w:p>
        </w:tc>
        <w:tc>
          <w:tcPr>
            <w:tcW w:w="354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  <w:p>
            <w:pPr>
              <w:pStyle w:val="Normal"/>
              <w:spacing w:lineRule="auto" w:line="276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File </w:t>
            </w:r>
            <w:r>
              <w:rPr>
                <w:rFonts w:cs="Times New Roman"/>
                <w:lang w:val="it-IT"/>
              </w:rPr>
              <w:t>immagine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75" w:hRule="atLeast"/>
        </w:trPr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*Soggetto: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75" w:hRule="atLeast"/>
        </w:trPr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*Autore/ Ambito: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b/>
                <w:b/>
                <w:bCs/>
                <w:i/>
                <w:i/>
                <w:iCs/>
                <w:lang w:val="it-IT"/>
              </w:rPr>
            </w:pPr>
            <w:r>
              <w:rPr>
                <w:rFonts w:cs="Times New Roman"/>
                <w:b/>
                <w:bCs/>
                <w:i/>
                <w:iCs/>
                <w:lang w:val="it-IT"/>
              </w:rPr>
            </w:r>
          </w:p>
        </w:tc>
      </w:tr>
      <w:tr>
        <w:trPr>
          <w:trHeight w:val="375" w:hRule="atLeast"/>
        </w:trPr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*Contesto di provenienza: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b/>
                <w:b/>
                <w:bCs/>
                <w:i/>
                <w:i/>
                <w:iCs/>
                <w:lang w:val="it-IT"/>
              </w:rPr>
            </w:pPr>
            <w:r>
              <w:rPr>
                <w:rFonts w:cs="Times New Roman"/>
                <w:b/>
                <w:bCs/>
                <w:i/>
                <w:iCs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*Datazione: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Inventario n.: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it-IT"/>
              </w:rPr>
              <w:t>*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Ubicazione: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  <w:lang w:val="it-IT"/>
              </w:rPr>
              <w:t>*</w:t>
            </w: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 xml:space="preserve">Condizione giuridica: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609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*Valore assicurativo €: </w:t>
            </w:r>
          </w:p>
        </w:tc>
        <w:tc>
          <w:tcPr>
            <w:tcW w:w="3543" w:type="dxa"/>
            <w:vMerge w:val="continue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  <w:lang w:val="it-IT"/>
              </w:rPr>
            </w:pPr>
            <w:r>
              <w:rPr>
                <w:rFonts w:cs="Times New Roman"/>
                <w:sz w:val="24"/>
                <w:szCs w:val="24"/>
                <w:lang w:val="it-IT"/>
              </w:rPr>
            </w:r>
          </w:p>
        </w:tc>
      </w:tr>
    </w:tbl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1.2 DESCRIZIONE OPERA</w:t>
      </w:r>
    </w:p>
    <w:tbl>
      <w:tblPr>
        <w:tblW w:w="963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7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07"/>
        <w:gridCol w:w="3258"/>
        <w:gridCol w:w="3971"/>
      </w:tblGrid>
      <w:tr>
        <w:trPr>
          <w:trHeight w:val="450" w:hRule="atLeast"/>
        </w:trPr>
        <w:tc>
          <w:tcPr>
            <w:tcW w:w="2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*Materia e tecnica</w:t>
            </w:r>
          </w:p>
        </w:tc>
        <w:tc>
          <w:tcPr>
            <w:tcW w:w="722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Supporto ausiliario</w:t>
            </w:r>
          </w:p>
        </w:tc>
        <w:tc>
          <w:tcPr>
            <w:tcW w:w="722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Cornice/ Protezione</w:t>
            </w:r>
          </w:p>
        </w:tc>
        <w:tc>
          <w:tcPr>
            <w:tcW w:w="722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Timbri/ Iscrizioni</w:t>
            </w:r>
          </w:p>
        </w:tc>
        <w:tc>
          <w:tcPr>
            <w:tcW w:w="722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50" w:hRule="atLeast"/>
        </w:trPr>
        <w:tc>
          <w:tcPr>
            <w:tcW w:w="2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Carte/ Pagine</w:t>
            </w:r>
          </w:p>
        </w:tc>
        <w:tc>
          <w:tcPr>
            <w:tcW w:w="7229" w:type="dxa"/>
            <w:gridSpan w:val="2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60" w:hRule="atLeast"/>
        </w:trPr>
        <w:tc>
          <w:tcPr>
            <w:tcW w:w="2407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*Misure (cm)</w:t>
            </w:r>
          </w:p>
        </w:tc>
        <w:tc>
          <w:tcPr>
            <w:tcW w:w="3258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  <w:insideH w:val="single" w:sz="4" w:space="0" w:color="00000A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Senza cornice: </w:t>
            </w:r>
          </w:p>
        </w:tc>
        <w:tc>
          <w:tcPr>
            <w:tcW w:w="3971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  <w:insideH w:val="single" w:sz="4" w:space="0" w:color="00000A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  <w:r>
              <w:rPr>
                <w:rFonts w:cs="Times New Roman"/>
                <w:lang w:val="it-IT"/>
              </w:rPr>
              <w:t>Con cornice:</w:t>
            </w:r>
          </w:p>
        </w:tc>
      </w:tr>
    </w:tbl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2.1 MOSTRA</w:t>
      </w:r>
    </w:p>
    <w:tbl>
      <w:tblPr>
        <w:tblW w:w="9616" w:type="dxa"/>
        <w:jc w:val="righ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7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2404"/>
        <w:gridCol w:w="7211"/>
      </w:tblGrid>
      <w:tr>
        <w:trPr>
          <w:trHeight w:val="360" w:hRule="atLeast"/>
        </w:trPr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*Titolo</w:t>
            </w:r>
          </w:p>
        </w:tc>
        <w:tc>
          <w:tcPr>
            <w:tcW w:w="72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i/>
                <w:i/>
                <w:lang w:val="it-IT"/>
              </w:rPr>
            </w:pPr>
            <w:r>
              <w:rPr>
                <w:rFonts w:cs="Times New Roman"/>
                <w:i/>
                <w:lang w:val="it-IT"/>
              </w:rPr>
            </w:r>
          </w:p>
        </w:tc>
      </w:tr>
      <w:tr>
        <w:trPr>
          <w:trHeight w:val="360" w:hRule="atLeast"/>
        </w:trPr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*Città e sede</w:t>
            </w:r>
          </w:p>
        </w:tc>
        <w:tc>
          <w:tcPr>
            <w:tcW w:w="72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*Periodo</w:t>
            </w:r>
          </w:p>
        </w:tc>
        <w:tc>
          <w:tcPr>
            <w:tcW w:w="72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/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*Possibilità di proroga        </w:t>
            </w:r>
          </w:p>
        </w:tc>
        <w:tc>
          <w:tcPr>
            <w:tcW w:w="72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>no        □ sì, fino al</w:t>
            </w:r>
          </w:p>
        </w:tc>
      </w:tr>
      <w:tr>
        <w:trPr/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prestatore</w:t>
            </w:r>
          </w:p>
        </w:tc>
        <w:tc>
          <w:tcPr>
            <w:tcW w:w="72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</w:rPr>
            </w:r>
          </w:p>
        </w:tc>
      </w:tr>
      <w:tr>
        <w:trPr/>
        <w:tc>
          <w:tcPr>
            <w:tcW w:w="240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*Ente richiedente</w:t>
            </w:r>
          </w:p>
        </w:tc>
        <w:tc>
          <w:tcPr>
            <w:tcW w:w="721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</w:rPr>
            </w:r>
          </w:p>
        </w:tc>
      </w:tr>
    </w:tbl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3.1 STATO DI CONSERVAZIONE</w:t>
      </w:r>
    </w:p>
    <w:tbl>
      <w:tblPr>
        <w:tblW w:w="967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7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4673"/>
        <w:gridCol w:w="425"/>
        <w:gridCol w:w="3797"/>
        <w:gridCol w:w="781"/>
      </w:tblGrid>
      <w:tr>
        <w:trPr>
          <w:trHeight w:val="303" w:hRule="atLeast"/>
        </w:trPr>
        <w:tc>
          <w:tcPr>
            <w:tcW w:w="9676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*Stato di conservazione:          cattivo □          mediocre □          discreto □          buono □</w:t>
            </w:r>
          </w:p>
        </w:tc>
      </w:tr>
      <w:tr>
        <w:trPr>
          <w:trHeight w:val="1797" w:hRule="atLeast"/>
        </w:trPr>
        <w:tc>
          <w:tcPr>
            <w:tcW w:w="467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Danni al supporto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Alterazioni cromatiche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Alterazioni materiche/ Deformazioni   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Alterazioni superficiali 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Lacune/ Mancanze/ Cadute 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Integrazioni</w:t>
            </w:r>
          </w:p>
        </w:tc>
        <w:tc>
          <w:tcPr>
            <w:tcW w:w="4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uppressAutoHyphens w:val="false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□ 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</w:tc>
        <w:tc>
          <w:tcPr>
            <w:tcW w:w="379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Ossidazioni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Attacchi di insetti o animali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Attacchi microbiologici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Depositi superficiali                                           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Altro                                                        </w:t>
            </w:r>
          </w:p>
        </w:tc>
        <w:tc>
          <w:tcPr>
            <w:tcW w:w="78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  <w:tcMar>
              <w:top w:w="0" w:type="dxa"/>
              <w:left w:w="-2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□</w:t>
            </w:r>
          </w:p>
          <w:p>
            <w:pPr>
              <w:pStyle w:val="Normal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>
          <w:trHeight w:val="804" w:hRule="atLeast"/>
        </w:trPr>
        <w:tc>
          <w:tcPr>
            <w:tcW w:w="9676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*Descrizione e localizzazione/ note: </w:t>
            </w:r>
          </w:p>
        </w:tc>
      </w:tr>
      <w:tr>
        <w:trPr>
          <w:trHeight w:val="429" w:hRule="atLeast"/>
        </w:trPr>
        <w:tc>
          <w:tcPr>
            <w:tcW w:w="9676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*Restauri documentati: 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429" w:hRule="atLeast"/>
        </w:trPr>
        <w:tc>
          <w:tcPr>
            <w:tcW w:w="9676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*Precedenti prestiti (ultimi tre anni): </w:t>
            </w:r>
          </w:p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4.1 PARERE SULL’IDONEITÀ AL PRESTITO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7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*</w:t>
            </w:r>
          </w:p>
        </w:tc>
      </w:tr>
      <w:tr>
        <w:trPr>
          <w:trHeight w:val="420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sz w:val="24"/>
                <w:szCs w:val="24"/>
                <w:lang w:val="it-IT"/>
              </w:rPr>
              <w:t>Interventi richiesti per la concessione del prestito:</w:t>
            </w:r>
          </w:p>
          <w:p>
            <w:pPr>
              <w:pStyle w:val="Titoloprincipale"/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5.1 *CONDIZIONI AMBIENTALI ABITUALI</w:t>
      </w:r>
    </w:p>
    <w:tbl>
      <w:tblPr>
        <w:tblW w:w="9645" w:type="dxa"/>
        <w:jc w:val="left"/>
        <w:tblInd w:w="-8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7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4682"/>
        <w:gridCol w:w="4962"/>
      </w:tblGrid>
      <w:tr>
        <w:trPr/>
        <w:tc>
          <w:tcPr>
            <w:tcW w:w="468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Ambiente controllato </w:t>
            </w:r>
            <w:r>
              <w:rPr>
                <w:rFonts w:cs="Times New Roman"/>
                <w:color w:val="000000"/>
                <w:lang w:val="it-IT"/>
              </w:rPr>
              <w:t xml:space="preserve">□ </w:t>
            </w:r>
            <w:r>
              <w:rPr>
                <w:rFonts w:cs="Times New Roman"/>
                <w:lang w:val="it-IT"/>
              </w:rPr>
              <w:t xml:space="preserve">    </w:t>
            </w:r>
          </w:p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 xml:space="preserve">T°C                   UR %                    Lux </w:t>
            </w:r>
          </w:p>
        </w:tc>
        <w:tc>
          <w:tcPr>
            <w:tcW w:w="49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</w:rPr>
            </w:pPr>
            <w:r>
              <w:rPr>
                <w:rFonts w:cs="Times New Roman"/>
                <w:lang w:val="it-IT"/>
              </w:rPr>
              <w:t>Ambiente non controllato</w:t>
            </w:r>
            <w:r>
              <w:rPr>
                <w:rFonts w:cs="Times New Roman"/>
                <w:color w:val="000000"/>
                <w:lang w:val="it-IT"/>
              </w:rPr>
              <w:t xml:space="preserve"> □</w:t>
            </w:r>
            <w:r>
              <w:rPr>
                <w:rFonts w:cs="Times New Roman"/>
                <w:lang w:val="it-IT"/>
              </w:rPr>
              <w:t xml:space="preserve">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5.2 *CONDIZIONI AMBIENTALI RICHIESTE</w:t>
      </w:r>
    </w:p>
    <w:tbl>
      <w:tblPr>
        <w:tblW w:w="9660" w:type="dxa"/>
        <w:jc w:val="left"/>
        <w:tblInd w:w="-24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0" w:type="dxa"/>
          <w:left w:w="100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660"/>
      </w:tblGrid>
      <w:tr>
        <w:trPr>
          <w:trHeight w:val="1139" w:hRule="atLeast"/>
        </w:trPr>
        <w:tc>
          <w:tcPr>
            <w:tcW w:w="96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Conformi ai valori abituali indicati          </w:t>
            </w:r>
          </w:p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□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Conformi ai valori indicati nell’Atto di indirizzo D.M. 10 maggio 2001</w:t>
            </w:r>
          </w:p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T (°C)   19-24</w:t>
            </w:r>
            <w:r>
              <w:rPr>
                <w:rFonts w:cs="Times New Roman"/>
                <w:kern w:val="0"/>
                <w:sz w:val="24"/>
                <w:szCs w:val="24"/>
                <w:lang w:val="it-IT"/>
              </w:rPr>
              <w:t xml:space="preserve">          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                        UR %   50-60</w:t>
            </w:r>
            <w:r>
              <w:rPr>
                <w:rFonts w:cs="Times New Roman"/>
                <w:kern w:val="0"/>
                <w:sz w:val="24"/>
                <w:szCs w:val="24"/>
                <w:lang w:val="it-IT"/>
              </w:rPr>
              <w:t xml:space="preserve">                 </w:t>
            </w: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                  Lux    ≤ 50</w:t>
            </w:r>
            <w:r>
              <w:rPr>
                <w:rFonts w:cs="Times New Roman"/>
                <w:sz w:val="24"/>
                <w:szCs w:val="24"/>
              </w:rPr>
              <w:t xml:space="preserve">                           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6.1 INDICAZIONI PER LA MANIPOLAZIONE/ MOVIMENTAZIONE</w:t>
      </w:r>
    </w:p>
    <w:tbl>
      <w:tblPr>
        <w:tblW w:w="9645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7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398"/>
        <w:gridCol w:w="6246"/>
      </w:tblGrid>
      <w:tr>
        <w:trPr>
          <w:trHeight w:val="450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Caratteristiche di collocazione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 xml:space="preserve"> </w:t>
            </w:r>
          </w:p>
        </w:tc>
      </w:tr>
      <w:tr>
        <w:trPr>
          <w:trHeight w:val="493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*Manipolazione/Movimentazione 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385" w:hRule="exac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728" w:leader="none"/>
                <w:tab w:val="left" w:pos="1436" w:leader="none"/>
                <w:tab w:val="left" w:pos="2144" w:leader="none"/>
                <w:tab w:val="left" w:pos="2852" w:leader="none"/>
                <w:tab w:val="left" w:pos="3560" w:leader="none"/>
                <w:tab w:val="center" w:pos="4555" w:leader="none"/>
              </w:tabs>
              <w:snapToGrid w:val="false"/>
              <w:spacing w:lineRule="auto" w:line="276"/>
              <w:ind w:left="20" w:hanging="0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Ulteriori accorgimenti:</w:t>
            </w:r>
          </w:p>
        </w:tc>
        <w:tc>
          <w:tcPr>
            <w:tcW w:w="624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Standard"/>
        <w:spacing w:lineRule="auto" w:line="276"/>
        <w:jc w:val="center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6.2 INDICAZIONI PER L’IMBALLAGGIO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7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398"/>
        <w:gridCol w:w="6238"/>
      </w:tblGrid>
      <w:tr>
        <w:trPr>
          <w:trHeight w:val="420" w:hRule="atLeas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*Tipologia imballaggio</w:t>
            </w:r>
          </w:p>
        </w:tc>
        <w:tc>
          <w:tcPr>
            <w:tcW w:w="62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  <w:tr>
        <w:trPr>
          <w:trHeight w:val="501" w:hRule="atLeast"/>
        </w:trPr>
        <w:tc>
          <w:tcPr>
            <w:tcW w:w="33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Ulteriori indicazioni cautelative</w:t>
            </w:r>
          </w:p>
        </w:tc>
        <w:tc>
          <w:tcPr>
            <w:tcW w:w="62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6.3 *INDICAZIONI PER IL TRASPORTO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7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105"/>
        <w:gridCol w:w="3390"/>
        <w:gridCol w:w="3142"/>
      </w:tblGrid>
      <w:tr>
        <w:trPr/>
        <w:tc>
          <w:tcPr>
            <w:tcW w:w="310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automobile    □</w:t>
            </w:r>
          </w:p>
        </w:tc>
        <w:tc>
          <w:tcPr>
            <w:tcW w:w="339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ind w:left="12" w:hanging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 xml:space="preserve">Viaggio con camion      □ </w:t>
            </w:r>
          </w:p>
        </w:tc>
        <w:tc>
          <w:tcPr>
            <w:tcW w:w="3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napToGrid w:val="false"/>
              <w:spacing w:lineRule="auto" w:line="276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Viaggio con aereo     □</w:t>
            </w:r>
          </w:p>
        </w:tc>
      </w:tr>
      <w:tr>
        <w:trPr/>
        <w:tc>
          <w:tcPr>
            <w:tcW w:w="9637" w:type="dxa"/>
            <w:gridSpan w:val="3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tabs>
                <w:tab w:val="left" w:pos="2655" w:leader="none"/>
              </w:tabs>
              <w:snapToGrid w:val="false"/>
              <w:spacing w:lineRule="auto" w:line="276"/>
              <w:jc w:val="both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Normal"/>
        <w:spacing w:lineRule="auto" w:line="276"/>
        <w:rPr>
          <w:rFonts w:cs="Times New Roman"/>
          <w:b/>
          <w:b/>
          <w:bCs/>
          <w:lang w:val="it-IT"/>
        </w:rPr>
      </w:pPr>
      <w:r>
        <w:rPr>
          <w:rFonts w:cs="Times New Roman"/>
          <w:b/>
          <w:bCs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6.4 *INDICAZIONI PER L’INSTALLAZIONE</w:t>
      </w:r>
    </w:p>
    <w:tbl>
      <w:tblPr>
        <w:tblW w:w="9624" w:type="dxa"/>
        <w:jc w:val="left"/>
        <w:tblInd w:w="21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7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3095"/>
        <w:gridCol w:w="6528"/>
      </w:tblGrid>
      <w:tr>
        <w:trPr>
          <w:trHeight w:val="498" w:hRule="exact"/>
        </w:trPr>
        <w:tc>
          <w:tcPr>
            <w:tcW w:w="30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  <w:t>Modalità di esposizione</w:t>
            </w:r>
          </w:p>
        </w:tc>
        <w:tc>
          <w:tcPr>
            <w:tcW w:w="652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Standard"/>
              <w:spacing w:lineRule="auto" w:line="276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Titoloprincipale"/>
        <w:spacing w:lineRule="auto" w:line="276"/>
        <w:jc w:val="left"/>
        <w:rPr>
          <w:rFonts w:cs="Times New Roman"/>
          <w:sz w:val="24"/>
          <w:szCs w:val="24"/>
          <w:lang w:val="it-IT"/>
        </w:rPr>
      </w:pPr>
      <w:r>
        <w:rPr>
          <w:rFonts w:cs="Times New Roman"/>
          <w:sz w:val="24"/>
          <w:szCs w:val="24"/>
          <w:lang w:val="it-IT"/>
        </w:rPr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6.5 INDICAZIONI PER IL PERIODO ESPOSITIVO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right w:val="single" w:sz="2" w:space="0" w:color="000001"/>
          <w:insideH w:val="single" w:sz="2" w:space="0" w:color="000001"/>
          <w:insideV w:val="single" w:sz="2" w:space="0" w:color="000001"/>
        </w:tblBorders>
        <w:tblCellMar>
          <w:top w:w="55" w:type="dxa"/>
          <w:left w:w="47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9637"/>
      </w:tblGrid>
      <w:tr>
        <w:trPr>
          <w:trHeight w:val="378" w:hRule="atLeast"/>
        </w:trPr>
        <w:tc>
          <w:tcPr>
            <w:tcW w:w="963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Contenutotabella"/>
              <w:spacing w:lineRule="auto" w:line="276"/>
              <w:jc w:val="both"/>
              <w:rPr>
                <w:rFonts w:cs="Times New Roman"/>
                <w:lang w:val="it-IT"/>
              </w:rPr>
            </w:pPr>
            <w:r>
              <w:rPr>
                <w:rFonts w:cs="Times New Roman"/>
                <w:lang w:val="it-IT"/>
              </w:rPr>
            </w:r>
          </w:p>
        </w:tc>
      </w:tr>
    </w:tbl>
    <w:p>
      <w:pPr>
        <w:pStyle w:val="Standard"/>
        <w:spacing w:lineRule="auto" w:line="276"/>
        <w:rPr>
          <w:rFonts w:cs="Times New Roman"/>
          <w:lang w:val="it-IT"/>
        </w:rPr>
      </w:pPr>
      <w:r>
        <w:rPr>
          <w:rFonts w:cs="Times New Roman"/>
          <w:lang w:val="it-IT"/>
        </w:rPr>
      </w:r>
    </w:p>
    <w:p>
      <w:pPr>
        <w:pStyle w:val="Standard"/>
        <w:spacing w:lineRule="auto" w:line="276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7.1 MONITORAGGIO (CAMPO OPZIONALE)</w:t>
      </w:r>
    </w:p>
    <w:tbl>
      <w:tblPr>
        <w:tblW w:w="9585" w:type="dxa"/>
        <w:jc w:val="left"/>
        <w:tblInd w:w="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9585"/>
      </w:tblGrid>
      <w:tr>
        <w:trPr>
          <w:trHeight w:val="502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Luogo del rilevamento:</w:t>
            </w:r>
          </w:p>
        </w:tc>
      </w:tr>
      <w:tr>
        <w:trPr>
          <w:trHeight w:val="390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Periodo: dal __________ al __________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Sistema di rilevamento:                    □ centralizzato                     □ individuale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                       □ </w:t>
            </w:r>
            <w:r>
              <w:rPr>
                <w:rFonts w:eastAsia="Calibri" w:cs="Times New Roman"/>
                <w:kern w:val="0"/>
                <w:lang w:val="it-IT" w:eastAsia="en-US" w:bidi="ar-SA"/>
              </w:rPr>
              <w:t>termico                    □ igrometrico                       □ termoigrometrico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Impianto di regolazione temperatura: □ sì     □ no          □ raffreddamento     □ riscaldamento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temperatura: T. range (°C) _____           Max_____              Min._____</w:t>
            </w:r>
          </w:p>
        </w:tc>
      </w:tr>
      <w:tr>
        <w:trPr>
          <w:trHeight w:val="1148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relativa: □ sì     □ no                          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Controllo umidità relativa: UR range (%)_____           Max_____              Min._____</w:t>
            </w:r>
          </w:p>
          <w:p>
            <w:pPr>
              <w:pStyle w:val="Normal"/>
              <w:widowControl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Impianto di regolazione umidità assoluta: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jc w:val="both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 xml:space="preserve">Filtraggio aria: □ sì     □ no                                       </w:t>
            </w:r>
          </w:p>
        </w:tc>
      </w:tr>
      <w:tr>
        <w:trPr>
          <w:trHeight w:val="324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Illuminazione naturale: □ sì     □ no                  Schermatura:</w:t>
            </w:r>
            <w:bookmarkStart w:id="0" w:name="_GoBack"/>
            <w:bookmarkEnd w:id="0"/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□ ≤ 150       □ &gt; 150</w:t>
            </w:r>
          </w:p>
        </w:tc>
      </w:tr>
      <w:tr>
        <w:trPr>
          <w:trHeight w:val="577" w:hRule="atLeast"/>
        </w:trPr>
        <w:tc>
          <w:tcPr>
            <w:tcW w:w="95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Illuminazione artificiale: □ sì     □ no                Tipologia:</w:t>
            </w:r>
          </w:p>
          <w:p>
            <w:pPr>
              <w:pStyle w:val="Normal"/>
              <w:widowControl/>
              <w:suppressAutoHyphens w:val="false"/>
              <w:spacing w:lineRule="auto" w:line="360"/>
              <w:textAlignment w:val="auto"/>
              <w:rPr>
                <w:rFonts w:eastAsia="Calibri" w:cs="Times New Roman"/>
                <w:kern w:val="0"/>
                <w:lang w:val="it-IT" w:eastAsia="en-US" w:bidi="ar-SA"/>
              </w:rPr>
            </w:pPr>
            <w:r>
              <w:rPr>
                <w:rFonts w:eastAsia="Calibri" w:cs="Times New Roman"/>
                <w:kern w:val="0"/>
                <w:lang w:val="it-IT" w:eastAsia="en-US" w:bidi="ar-SA"/>
              </w:rPr>
              <w:t>Lux: □ ≤ 50       □ ≤ 150       □ &gt; 150</w:t>
            </w:r>
          </w:p>
        </w:tc>
      </w:tr>
    </w:tbl>
    <w:p>
      <w:pPr>
        <w:pStyle w:val="Titoloprincipale"/>
        <w:spacing w:lineRule="auto" w:line="276"/>
        <w:rPr>
          <w:rFonts w:cs="Times New Roman"/>
          <w:b w:val="false"/>
          <w:b w:val="false"/>
          <w:bCs w:val="false"/>
          <w:sz w:val="24"/>
          <w:szCs w:val="24"/>
          <w:lang w:val="it-IT"/>
        </w:rPr>
      </w:pPr>
      <w:r>
        <w:rPr>
          <w:rFonts w:cs="Times New Roman"/>
          <w:b w:val="false"/>
          <w:bCs w:val="false"/>
          <w:sz w:val="24"/>
          <w:szCs w:val="24"/>
          <w:lang w:val="it-IT"/>
        </w:rPr>
        <w:t xml:space="preserve">  </w:t>
      </w:r>
    </w:p>
    <w:p>
      <w:pPr>
        <w:pStyle w:val="Textbody"/>
        <w:spacing w:lineRule="auto" w:line="276" w:before="0" w:after="0"/>
        <w:rPr>
          <w:rFonts w:cs="Times New Roman"/>
          <w:b/>
          <w:b/>
          <w:lang w:val="it-IT"/>
        </w:rPr>
      </w:pPr>
      <w:r>
        <w:rPr>
          <w:rFonts w:cs="Times New Roman"/>
          <w:b/>
          <w:lang w:val="it-IT"/>
        </w:rPr>
        <w:t>8.1 *REDAZIONE SCHEDA</w:t>
      </w:r>
    </w:p>
    <w:tbl>
      <w:tblPr>
        <w:tblW w:w="9637" w:type="dxa"/>
        <w:jc w:val="left"/>
        <w:tblInd w:w="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7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1698"/>
        <w:gridCol w:w="7938"/>
      </w:tblGrid>
      <w:tr>
        <w:trPr/>
        <w:tc>
          <w:tcPr>
            <w:tcW w:w="169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insideH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Luogo/Data</w:t>
            </w:r>
          </w:p>
        </w:tc>
        <w:tc>
          <w:tcPr>
            <w:tcW w:w="793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  <w:insideH w:val="single" w:sz="2" w:space="0" w:color="000001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  <w:tr>
        <w:trPr/>
        <w:tc>
          <w:tcPr>
            <w:tcW w:w="1698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insideH w:val="single" w:sz="4" w:space="0" w:color="00000A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Compilatore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  <w:insideH w:val="single" w:sz="4" w:space="0" w:color="00000A"/>
              <w:insideV w:val="single" w:sz="2" w:space="0" w:color="000001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Funzionario ............(qualifica-nome-cognome)</w:t>
            </w:r>
          </w:p>
        </w:tc>
      </w:tr>
      <w:tr>
        <w:trPr/>
        <w:tc>
          <w:tcPr>
            <w:tcW w:w="16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  <w:t>Allegati</w:t>
            </w:r>
          </w:p>
        </w:tc>
        <w:tc>
          <w:tcPr>
            <w:tcW w:w="79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</w:tcPr>
          <w:p>
            <w:pPr>
              <w:pStyle w:val="Titoloprincipale"/>
              <w:spacing w:lineRule="auto" w:line="276"/>
              <w:jc w:val="left"/>
              <w:rPr>
                <w:rFonts w:cs="Times New Roman"/>
                <w:b w:val="false"/>
                <w:b w:val="false"/>
                <w:bCs w:val="false"/>
                <w:sz w:val="24"/>
                <w:szCs w:val="24"/>
                <w:lang w:val="it-IT"/>
              </w:rPr>
            </w:pPr>
            <w:r>
              <w:rPr>
                <w:rFonts w:cs="Times New Roman"/>
                <w:b w:val="false"/>
                <w:bCs w:val="false"/>
                <w:sz w:val="24"/>
                <w:szCs w:val="24"/>
                <w:lang w:val="it-IT"/>
              </w:rPr>
            </w:r>
          </w:p>
        </w:tc>
      </w:tr>
    </w:tbl>
    <w:p>
      <w:pPr>
        <w:pStyle w:val="Standard"/>
        <w:spacing w:lineRule="auto" w:line="276"/>
        <w:rPr/>
      </w:pPr>
      <w:r>
        <w:rPr/>
      </w:r>
    </w:p>
    <w:sectPr>
      <w:footnotePr>
        <w:numFmt w:val="decimal"/>
      </w:footnotePr>
      <w:type w:val="nextPage"/>
      <w:pgSz w:w="11906" w:h="16838"/>
      <w:pgMar w:left="1418" w:right="851" w:header="0" w:top="488" w:footer="0" w:bottom="363" w:gutter="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Segoe UI">
    <w:charset w:val="00"/>
    <w:family w:val="roman"/>
    <w:pitch w:val="variable"/>
  </w:font>
  <w:font w:name="Arial">
    <w:charset w:val="00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taapidipagina"/>
        <w:rPr/>
      </w:pPr>
      <w:r>
        <w:rPr>
          <w:rStyle w:val="Caratterinotaapidipagina"/>
        </w:rPr>
        <w:footnoteRef/>
      </w:r>
      <w:r>
        <w:rPr>
          <w:rStyle w:val="Caratterinotaapidipagina"/>
        </w:rPr>
        <w:tab/>
      </w:r>
      <w:r>
        <w:rPr>
          <w:rStyle w:val="Caratterinotaapidipagina"/>
        </w:rPr>
        <w:tab/>
      </w:r>
      <w:r>
        <w:rPr>
          <w:sz w:val="16"/>
          <w:szCs w:val="16"/>
          <w:lang w:val="it-IT"/>
        </w:rPr>
        <w:t xml:space="preserve"> </w:t>
      </w:r>
      <w:r>
        <w:rPr>
          <w:kern w:val="0"/>
          <w:sz w:val="16"/>
          <w:szCs w:val="16"/>
          <w:lang w:val="it-IT"/>
        </w:rPr>
        <w:t xml:space="preserve">I campi contrassegnati da asterisco sono a compilazione obbligatoria. Il campo Soggetto è obbligatorio per i soli beni storico-artistici; il campo Contesto di provenienza è obbligatorio per i soli beni archeologici e i reperti bioarcheologici e paleontologici. </w:t>
      </w:r>
    </w:p>
  </w:footnote>
</w:footnotes>
</file>

<file path=word/settings.xml><?xml version="1.0" encoding="utf-8"?>
<w:settings xmlns:w="http://schemas.openxmlformats.org/wordprocessingml/2006/main">
  <w:zoom w:percent="140"/>
  <w:defaultTabStop w:val="706"/>
  <w:autoHyphenation w:val="false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kern w:val="2"/>
        <w:szCs w:val="24"/>
        <w:lang w:val="de-DE" w:eastAsia="ja-JP" w:bidi="fa-IR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  <w:textAlignment w:val="baseline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TestonotaapidipaginaCarattere" w:customStyle="1">
    <w:name w:val="Testo nota a piè di pagina Carattere"/>
    <w:basedOn w:val="DefaultParagraphFont"/>
    <w:qFormat/>
    <w:rPr>
      <w:sz w:val="20"/>
      <w:szCs w:val="20"/>
    </w:rPr>
  </w:style>
  <w:style w:type="character" w:styleId="Richiamoallanotaapidipagina">
    <w:name w:val="Richiamo alla nota a piè di pagina"/>
    <w:rPr>
      <w:vertAlign w:val="superscript"/>
    </w:rPr>
  </w:style>
  <w:style w:type="character" w:styleId="FootnoteCharacters">
    <w:name w:val="Footnote Characters"/>
    <w:basedOn w:val="DefaultParagraphFont"/>
    <w:qFormat/>
    <w:rPr>
      <w:vertAlign w:val="superscript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5700f"/>
    <w:rPr>
      <w:rFonts w:ascii="Segoe UI" w:hAnsi="Segoe UI" w:cs="Segoe UI"/>
      <w:sz w:val="18"/>
      <w:szCs w:val="18"/>
    </w:rPr>
  </w:style>
  <w:style w:type="character" w:styleId="Caratterinotaapidipagina">
    <w:name w:val="Caratteri nota a piè di pagina"/>
    <w:qFormat/>
    <w:rPr/>
  </w:style>
  <w:style w:type="character" w:styleId="Richiamoallanotadichiusura">
    <w:name w:val="Richiamo alla nota di chiusura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 w:customStyle="1">
    <w:name w:val="Titolo"/>
    <w:basedOn w:val="Normal"/>
    <w:next w:val="Corpodeltesto"/>
    <w:qFormat/>
    <w:pPr>
      <w:keepNext w:val="true"/>
      <w:widowControl w:val="false"/>
      <w:bidi w:val="0"/>
      <w:spacing w:before="240" w:after="120"/>
      <w:jc w:val="left"/>
    </w:pPr>
    <w:rPr>
      <w:rFonts w:ascii="Arial" w:hAnsi="Arial" w:eastAsia="Andale Sans UI" w:cs="Tahoma"/>
      <w:color w:val="00000A"/>
      <w:kern w:val="2"/>
      <w:sz w:val="28"/>
      <w:szCs w:val="28"/>
      <w:lang w:val="de-DE" w:eastAsia="ja-JP" w:bidi="fa-IR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Normal"/>
    <w:pPr>
      <w:widowControl w:val="fals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widowControl w:val="false"/>
      <w:suppressLineNumbers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Standard" w:customStyle="1">
    <w:name w:val="Standard"/>
    <w:qFormat/>
    <w:pPr>
      <w:widowControl/>
      <w:suppressAutoHyphens w:val="true"/>
      <w:bidi w:val="0"/>
      <w:jc w:val="left"/>
    </w:pPr>
    <w:rPr>
      <w:rFonts w:ascii="Times New Roman" w:hAnsi="Times New Roman" w:eastAsia="Andale Sans UI" w:cs="Tahoma"/>
      <w:color w:val="00000A"/>
      <w:kern w:val="2"/>
      <w:sz w:val="24"/>
      <w:szCs w:val="24"/>
      <w:lang w:val="de-DE" w:eastAsia="ja-JP" w:bidi="fa-IR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Titoloprincipale">
    <w:name w:val="Title"/>
    <w:basedOn w:val="Standard"/>
    <w:next w:val="Sottotitolo"/>
    <w:qFormat/>
    <w:pPr>
      <w:jc w:val="center"/>
    </w:pPr>
    <w:rPr>
      <w:b/>
      <w:bCs/>
      <w:sz w:val="20"/>
      <w:szCs w:val="20"/>
    </w:rPr>
  </w:style>
  <w:style w:type="paragraph" w:styleId="Sottotitolo">
    <w:name w:val="Subtitle"/>
    <w:basedOn w:val="Titolo"/>
    <w:qFormat/>
    <w:pPr>
      <w:jc w:val="center"/>
    </w:pPr>
    <w:rPr>
      <w:i/>
      <w:iCs/>
    </w:rPr>
  </w:style>
  <w:style w:type="paragraph" w:styleId="Contenutotabella" w:customStyle="1">
    <w:name w:val="Contenuto tabella"/>
    <w:basedOn w:val="Standard"/>
    <w:qFormat/>
    <w:pPr>
      <w:suppressLineNumbers/>
    </w:pPr>
    <w:rPr/>
  </w:style>
  <w:style w:type="paragraph" w:styleId="Contenutocornice" w:customStyle="1">
    <w:name w:val="Contenuto cornice"/>
    <w:basedOn w:val="Textbody"/>
    <w:qFormat/>
    <w:pPr/>
    <w:rPr/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Notaapidipagina">
    <w:name w:val="Footnote Text"/>
    <w:basedOn w:val="Normal"/>
    <w:pPr/>
    <w:rPr>
      <w:sz w:val="20"/>
      <w:szCs w:val="20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5700f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ECB2E-26A1-4094-8D0A-EDFB2E027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</TotalTime>
  <Application>LibreOffice/6.0.3.2$Windows_X86_64 LibreOffice_project/8f48d515416608e3a835360314dac7e47fd0b821</Application>
  <Pages>3</Pages>
  <Words>422</Words>
  <Characters>2588</Characters>
  <CharactersWithSpaces>3629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2018-04-23T08:29:00Z</dcterms:created>
  <dc:creator>Spezzaferro Livia</dc:creator>
  <dc:description/>
  <dc:language>it-IT</dc:language>
  <cp:lastModifiedBy/>
  <cp:lastPrinted>2018-04-13T09:36:00Z</cp:lastPrinted>
  <dcterms:modified xsi:type="dcterms:W3CDTF">2019-02-21T15:41:18Z</dcterms:modified>
  <cp:revision>119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Info 1">
    <vt:lpwstr/>
  </property>
  <property fmtid="{D5CDD505-2E9C-101B-9397-08002B2CF9AE}" pid="6" name="Info 2">
    <vt:lpwstr/>
  </property>
  <property fmtid="{D5CDD505-2E9C-101B-9397-08002B2CF9AE}" pid="7" name="Info 3">
    <vt:lpwstr/>
  </property>
  <property fmtid="{D5CDD505-2E9C-101B-9397-08002B2CF9AE}" pid="8" name="Info 4">
    <vt:lpwstr/>
  </property>
  <property fmtid="{D5CDD505-2E9C-101B-9397-08002B2CF9AE}" pid="9" name="LinksUpToDate">
    <vt:bool>0</vt:bool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